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99" w:rsidRPr="00494599" w:rsidRDefault="00E07019" w:rsidP="00494599">
      <w:pPr>
        <w:rPr>
          <w:rFonts w:asciiTheme="majorBidi" w:hAnsiTheme="majorBidi" w:cstheme="majorBidi"/>
          <w:sz w:val="32"/>
          <w:szCs w:val="32"/>
        </w:rPr>
      </w:pPr>
      <w:r w:rsidRPr="00494599">
        <w:rPr>
          <w:rFonts w:asciiTheme="majorBidi" w:hAnsiTheme="majorBidi" w:cstheme="majorBidi"/>
          <w:sz w:val="32"/>
          <w:szCs w:val="32"/>
          <w:cs/>
        </w:rPr>
        <w:t>ชื่อ – สกุล............................................</w:t>
      </w:r>
      <w:r w:rsidR="004A7A64">
        <w:rPr>
          <w:rFonts w:asciiTheme="majorBidi" w:hAnsiTheme="majorBidi" w:cstheme="majorBidi"/>
          <w:sz w:val="32"/>
          <w:szCs w:val="32"/>
          <w:cs/>
        </w:rPr>
        <w:t>..........................ระดับชั้น</w:t>
      </w:r>
      <w:r w:rsidRPr="00494599"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="00481C54">
        <w:rPr>
          <w:rFonts w:asciiTheme="majorBidi" w:hAnsiTheme="majorBidi" w:cstheme="majorBidi" w:hint="cs"/>
          <w:sz w:val="32"/>
          <w:szCs w:val="32"/>
          <w:cs/>
        </w:rPr>
        <w:t>แผนก</w:t>
      </w:r>
      <w:r w:rsidRPr="00494599">
        <w:rPr>
          <w:rFonts w:asciiTheme="majorBidi" w:hAnsiTheme="majorBidi" w:cstheme="majorBidi"/>
          <w:sz w:val="32"/>
          <w:szCs w:val="32"/>
          <w:cs/>
        </w:rPr>
        <w:t>.................................</w:t>
      </w:r>
    </w:p>
    <w:p w:rsidR="00E07019" w:rsidRPr="00A67F61" w:rsidRDefault="00E07019" w:rsidP="00A67F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67F61">
        <w:rPr>
          <w:rFonts w:asciiTheme="majorBidi" w:hAnsiTheme="majorBidi" w:cstheme="majorBidi"/>
          <w:b/>
          <w:bCs/>
          <w:sz w:val="36"/>
          <w:szCs w:val="36"/>
          <w:cs/>
        </w:rPr>
        <w:t>สอบกลางภาค</w:t>
      </w:r>
    </w:p>
    <w:p w:rsidR="00494599" w:rsidRPr="001A5269" w:rsidRDefault="00494599" w:rsidP="00A67F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67F61">
        <w:rPr>
          <w:rFonts w:asciiTheme="majorBidi" w:hAnsiTheme="majorBidi" w:cstheme="majorBidi" w:hint="cs"/>
          <w:b/>
          <w:bCs/>
          <w:sz w:val="36"/>
          <w:szCs w:val="36"/>
          <w:cs/>
        </w:rPr>
        <w:t>วิชาความรู้เกี่ยวกับงานอาชีพ</w:t>
      </w:r>
      <w:r w:rsidR="001A5269">
        <w:rPr>
          <w:rFonts w:asciiTheme="majorBidi" w:hAnsiTheme="majorBidi" w:cstheme="majorBidi"/>
          <w:b/>
          <w:bCs/>
          <w:sz w:val="36"/>
          <w:szCs w:val="36"/>
        </w:rPr>
        <w:t xml:space="preserve"> 20 </w:t>
      </w:r>
      <w:r w:rsidR="001A5269">
        <w:rPr>
          <w:rFonts w:asciiTheme="majorBidi" w:hAnsiTheme="majorBidi" w:cstheme="majorBidi" w:hint="cs"/>
          <w:b/>
          <w:bCs/>
          <w:sz w:val="36"/>
          <w:szCs w:val="36"/>
          <w:cs/>
        </w:rPr>
        <w:t>ข้อ 20 คะแนน</w:t>
      </w:r>
    </w:p>
    <w:p w:rsidR="0033706F" w:rsidRPr="00A67F61" w:rsidRDefault="0033706F" w:rsidP="0033706F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จงวงกลมข้อที่ถูกที่สุดเพียงข้อเดียว</w:t>
      </w:r>
    </w:p>
    <w:p w:rsidR="00494599" w:rsidRPr="00F2666F" w:rsidRDefault="00F2666F" w:rsidP="00F2666F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1. </w:t>
      </w:r>
      <w:r w:rsidR="00494599" w:rsidRPr="00F2666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ข้อกำหนดที่เป็นเกณฑ์เกี่ยวกับความรู้ ความสามารถ และทัศนคติที่สามารถใช้ในการทำงานอาชีพได้เป็นข้อความเกี่ยวกับข้อใด</w:t>
      </w:r>
    </w:p>
    <w:p w:rsidR="0081782D" w:rsidRPr="0081782D" w:rsidRDefault="0081782D" w:rsidP="0081782D">
      <w:pPr>
        <w:rPr>
          <w:rFonts w:asciiTheme="majorBidi" w:hAnsiTheme="majorBidi" w:cstheme="majorBidi"/>
        </w:rPr>
      </w:pPr>
      <w:r w:rsidRPr="0081782D">
        <w:rPr>
          <w:rFonts w:asciiTheme="majorBidi" w:hAnsiTheme="majorBidi" w:cstheme="majorBid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20.25pt;height:18pt" o:ole="">
            <v:imagedata r:id="rId7" o:title=""/>
          </v:shape>
          <w:control r:id="rId8" w:name="DefaultOcxName" w:shapeid="_x0000_i1136"/>
        </w:object>
      </w:r>
      <w:r w:rsidRPr="0081782D">
        <w:rPr>
          <w:rFonts w:asciiTheme="majorBidi" w:hAnsiTheme="majorBidi" w:cstheme="majorBidi"/>
        </w:rPr>
        <w:t> </w:t>
      </w:r>
      <w:r w:rsidRPr="0081782D">
        <w:rPr>
          <w:rFonts w:asciiTheme="majorBidi" w:hAnsiTheme="majorBidi" w:cstheme="majorBidi"/>
          <w:color w:val="434343"/>
          <w:cs/>
        </w:rPr>
        <w:t>ก. ทักษะ</w:t>
      </w:r>
    </w:p>
    <w:p w:rsidR="0081782D" w:rsidRPr="0081782D" w:rsidRDefault="0081782D" w:rsidP="0081782D">
      <w:pPr>
        <w:rPr>
          <w:rFonts w:asciiTheme="majorBidi" w:hAnsiTheme="majorBidi" w:cstheme="majorBidi"/>
        </w:rPr>
      </w:pPr>
      <w:r w:rsidRPr="0081782D">
        <w:rPr>
          <w:rFonts w:asciiTheme="majorBidi" w:hAnsiTheme="majorBidi" w:cstheme="majorBidi"/>
        </w:rPr>
        <w:object w:dxaOrig="225" w:dyaOrig="225">
          <v:shape id="_x0000_i1139" type="#_x0000_t75" style="width:20.25pt;height:18pt" o:ole="">
            <v:imagedata r:id="rId7" o:title=""/>
          </v:shape>
          <w:control r:id="rId9" w:name="DefaultOcxName1" w:shapeid="_x0000_i1139"/>
        </w:object>
      </w:r>
      <w:r w:rsidRPr="0081782D">
        <w:rPr>
          <w:rFonts w:asciiTheme="majorBidi" w:hAnsiTheme="majorBidi" w:cstheme="majorBidi"/>
        </w:rPr>
        <w:t> </w:t>
      </w:r>
      <w:r w:rsidRPr="0081782D">
        <w:rPr>
          <w:rFonts w:asciiTheme="majorBidi" w:hAnsiTheme="majorBidi" w:cstheme="majorBidi"/>
          <w:color w:val="434343"/>
          <w:cs/>
        </w:rPr>
        <w:t>ข. มาตรฐานอาชีพ</w:t>
      </w:r>
    </w:p>
    <w:p w:rsidR="0081782D" w:rsidRPr="0081782D" w:rsidRDefault="0081782D" w:rsidP="0081782D">
      <w:pPr>
        <w:rPr>
          <w:rFonts w:asciiTheme="majorBidi" w:hAnsiTheme="majorBidi" w:cstheme="majorBidi"/>
        </w:rPr>
      </w:pPr>
      <w:r w:rsidRPr="0081782D">
        <w:rPr>
          <w:rFonts w:asciiTheme="majorBidi" w:hAnsiTheme="majorBidi" w:cstheme="majorBidi"/>
        </w:rPr>
        <w:object w:dxaOrig="225" w:dyaOrig="225">
          <v:shape id="_x0000_i1142" type="#_x0000_t75" style="width:20.25pt;height:18pt" o:ole="">
            <v:imagedata r:id="rId7" o:title=""/>
          </v:shape>
          <w:control r:id="rId10" w:name="DefaultOcxName2" w:shapeid="_x0000_i1142"/>
        </w:object>
      </w:r>
      <w:r w:rsidRPr="0081782D">
        <w:rPr>
          <w:rFonts w:asciiTheme="majorBidi" w:hAnsiTheme="majorBidi" w:cstheme="majorBidi"/>
        </w:rPr>
        <w:t> </w:t>
      </w:r>
      <w:r w:rsidRPr="0081782D">
        <w:rPr>
          <w:rFonts w:asciiTheme="majorBidi" w:hAnsiTheme="majorBidi" w:cstheme="majorBidi"/>
          <w:color w:val="434343"/>
          <w:cs/>
        </w:rPr>
        <w:t>ค. ทัศนคติ</w:t>
      </w:r>
    </w:p>
    <w:p w:rsidR="0081782D" w:rsidRPr="0081782D" w:rsidRDefault="0081782D" w:rsidP="0081782D">
      <w:pPr>
        <w:rPr>
          <w:rFonts w:asciiTheme="majorBidi" w:hAnsiTheme="majorBidi" w:cstheme="majorBidi"/>
        </w:rPr>
      </w:pPr>
      <w:r w:rsidRPr="0081782D">
        <w:rPr>
          <w:rFonts w:asciiTheme="majorBidi" w:hAnsiTheme="majorBidi" w:cstheme="majorBidi"/>
        </w:rPr>
        <w:object w:dxaOrig="225" w:dyaOrig="225">
          <v:shape id="_x0000_i1145" type="#_x0000_t75" style="width:20.25pt;height:18pt" o:ole="">
            <v:imagedata r:id="rId7" o:title=""/>
          </v:shape>
          <w:control r:id="rId11" w:name="DefaultOcxName3" w:shapeid="_x0000_i1145"/>
        </w:object>
      </w:r>
      <w:r w:rsidRPr="0081782D">
        <w:rPr>
          <w:rFonts w:asciiTheme="majorBidi" w:hAnsiTheme="majorBidi" w:cstheme="majorBidi"/>
        </w:rPr>
        <w:t> </w:t>
      </w:r>
      <w:r w:rsidRPr="0081782D">
        <w:rPr>
          <w:rFonts w:asciiTheme="majorBidi" w:hAnsiTheme="majorBidi" w:cstheme="majorBidi"/>
          <w:color w:val="434343"/>
          <w:cs/>
        </w:rPr>
        <w:t>ง. คุณวุฒิวิชาชีพ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</w:t>
      </w:r>
      <w:r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องค์ประกอบของมาตรฐานอาชีพมีกี่ส่วน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48" type="#_x0000_t75" style="width:20.25pt;height:18pt" o:ole="">
            <v:imagedata r:id="rId7" o:title=""/>
          </v:shape>
          <w:control r:id="rId12" w:name="DefaultOcxName4" w:shapeid="_x0000_i1148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ก.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 xml:space="preserve">1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ส่วน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51" type="#_x0000_t75" style="width:20.25pt;height:18pt" o:ole="">
            <v:imagedata r:id="rId7" o:title=""/>
          </v:shape>
          <w:control r:id="rId13" w:name="DefaultOcxName5" w:shapeid="_x0000_i1151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ข.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 xml:space="preserve">2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ส่วน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54" type="#_x0000_t75" style="width:20.25pt;height:18pt" o:ole="">
            <v:imagedata r:id="rId7" o:title=""/>
          </v:shape>
          <w:control r:id="rId14" w:name="DefaultOcxName6" w:shapeid="_x0000_i1154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ค.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 xml:space="preserve">3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ส่วน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57" type="#_x0000_t75" style="width:20.25pt;height:18pt" o:ole="">
            <v:imagedata r:id="rId7" o:title=""/>
          </v:shape>
          <w:control r:id="rId15" w:name="DefaultOcxName7" w:shapeid="_x0000_i1157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ง.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 xml:space="preserve">4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ส่วน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</w:t>
      </w:r>
      <w:r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ข้อใดหมายถึงองค์ประกอบของมาตรฐานอาชีพด้านทักษะ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60" type="#_x0000_t75" style="width:20.25pt;height:18pt" o:ole="">
            <v:imagedata r:id="rId7" o:title=""/>
          </v:shape>
          <w:control r:id="rId16" w:name="DefaultOcxName8" w:shapeid="_x0000_i1160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ใช้หลักทฤษฎีในการทำงาน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63" type="#_x0000_t75" style="width:20.25pt;height:18pt" o:ole="">
            <v:imagedata r:id="rId7" o:title=""/>
          </v:shape>
          <w:control r:id="rId17" w:name="DefaultOcxName9" w:shapeid="_x0000_i1163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มีจิตสำนึกในการทำงาน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66" type="#_x0000_t75" style="width:20.25pt;height:18pt" o:ole="">
            <v:imagedata r:id="rId7" o:title=""/>
          </v:shape>
          <w:control r:id="rId18" w:name="DefaultOcxName10" w:shapeid="_x0000_i1166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เกี่ยวกับนิสัยในการทำงาน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69" type="#_x0000_t75" style="width:20.25pt;height:18pt" o:ole="">
            <v:imagedata r:id="rId7" o:title=""/>
          </v:shape>
          <w:control r:id="rId19" w:name="DefaultOcxName11" w:shapeid="_x0000_i1169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สะสมประสบการณ์จนเกิดความสามารถในการทำงาน</w:t>
      </w:r>
    </w:p>
    <w:p w:rsidR="004A7A64" w:rsidRDefault="004A7A64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A7A64" w:rsidRDefault="004A7A64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494599" w:rsidRPr="00494599" w:rsidRDefault="00494599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4</w:t>
      </w:r>
      <w:r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มาตรฐานอาชีพเฉพาะหมายถึงข้อใด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72" type="#_x0000_t75" style="width:20.25pt;height:18pt" o:ole="">
            <v:imagedata r:id="rId7" o:title=""/>
          </v:shape>
          <w:control r:id="rId20" w:name="DefaultOcxName12" w:shapeid="_x0000_i1172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เป็นมาตรฐานที่กำหนดขึ้นตามความต้องการของสถานศึกษา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75" type="#_x0000_t75" style="width:20.25pt;height:18pt" o:ole="">
            <v:imagedata r:id="rId7" o:title=""/>
          </v:shape>
          <w:control r:id="rId21" w:name="DefaultOcxName13" w:shapeid="_x0000_i1175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เป็นมาตรฐานที่ทำการร่างโดยผู้เชี่ยวชาญแต่ละสาขาอาชีพ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78" type="#_x0000_t75" style="width:20.25pt;height:18pt" o:ole="">
            <v:imagedata r:id="rId7" o:title=""/>
          </v:shape>
          <w:control r:id="rId22" w:name="DefaultOcxName14" w:shapeid="_x0000_i1178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เป็นมาตรฐานที่ใช้ในกลุ่มอาเซียน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81" type="#_x0000_t75" style="width:20.25pt;height:18pt" o:ole="">
            <v:imagedata r:id="rId7" o:title=""/>
          </v:shape>
          <w:control r:id="rId23" w:name="DefaultOcxName15" w:shapeid="_x0000_i1181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เป็นมาตรฐานสากลทั่วโลก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5</w:t>
      </w:r>
      <w:r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ในปี พ.ศ.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2558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ท่านคิดว่าประเทศไทยควรจะใช้มาตรฐานอาชีพประเภทใดจึงจะเหมาะสม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84" type="#_x0000_t75" style="width:20.25pt;height:18pt" o:ole="">
            <v:imagedata r:id="rId7" o:title=""/>
          </v:shape>
          <w:control r:id="rId24" w:name="DefaultOcxName16" w:shapeid="_x0000_i1184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มาตรฐานอาชีพเฉพาะ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87" type="#_x0000_t75" style="width:20.25pt;height:18pt" o:ole="">
            <v:imagedata r:id="rId7" o:title=""/>
          </v:shape>
          <w:control r:id="rId25" w:name="DefaultOcxName17" w:shapeid="_x0000_i1187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มาตรฐานอาชีพแห่งชาติ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90" type="#_x0000_t75" style="width:20.25pt;height:18pt" o:ole="">
            <v:imagedata r:id="rId7" o:title=""/>
          </v:shape>
          <w:control r:id="rId26" w:name="DefaultOcxName18" w:shapeid="_x0000_i1190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มาตรฐานอาชีพของอาเซียน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93" type="#_x0000_t75" style="width:20.25pt;height:18pt" o:ole="">
            <v:imagedata r:id="rId7" o:title=""/>
          </v:shape>
          <w:control r:id="rId27" w:name="DefaultOcxName19" w:shapeid="_x0000_i1193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มาตรฐานอาชีพนานาชาติ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6</w:t>
      </w:r>
      <w:r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ข้อใดไม่ใช่หลักการมาตรฐานอาชีพแห่งชาติ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96" type="#_x0000_t75" style="width:20.25pt;height:18pt" o:ole="">
            <v:imagedata r:id="rId7" o:title=""/>
          </v:shape>
          <w:control r:id="rId28" w:name="DefaultOcxName20" w:shapeid="_x0000_i1196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ปฏิบัติงานอย่างปลอดภัย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199" type="#_x0000_t75" style="width:20.25pt;height:18pt" o:ole="">
            <v:imagedata r:id="rId7" o:title=""/>
          </v:shape>
          <w:control r:id="rId29" w:name="DefaultOcxName21" w:shapeid="_x0000_i1199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ใช้และบำรุงรักษาเครื่องมือ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02" type="#_x0000_t75" style="width:20.25pt;height:18pt" o:ole="">
            <v:imagedata r:id="rId7" o:title=""/>
          </v:shape>
          <w:control r:id="rId30" w:name="DefaultOcxName22" w:shapeid="_x0000_i1202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เลือกใช้วัสดุประหยัด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05" type="#_x0000_t75" style="width:20.25pt;height:18pt" o:ole="">
            <v:imagedata r:id="rId7" o:title=""/>
          </v:shape>
          <w:control r:id="rId31" w:name="DefaultOcxName23" w:shapeid="_x0000_i1205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ใช้เวลาปฏิบัติงานนานที่สุด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7</w:t>
      </w:r>
      <w:r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ข้อใดเป็นประโยชน์ของมาตรฐานอาชีพต่อประชาชน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08" type="#_x0000_t75" style="width:20.25pt;height:18pt" o:ole="">
            <v:imagedata r:id="rId7" o:title=""/>
          </v:shape>
          <w:control r:id="rId32" w:name="DefaultOcxName24" w:shapeid="_x0000_i1208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ประเทศแข่งขันกับต่างประเทศได้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11" type="#_x0000_t75" style="width:20.25pt;height:18pt" o:ole="">
            <v:imagedata r:id="rId7" o:title=""/>
          </v:shape>
          <w:control r:id="rId33" w:name="DefaultOcxName25" w:shapeid="_x0000_i1211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ได้ใช้สินค้ามีคุณภาพ ทนทาน ปลอดภัย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14" type="#_x0000_t75" style="width:20.25pt;height:18pt" o:ole="">
            <v:imagedata r:id="rId7" o:title=""/>
          </v:shape>
          <w:control r:id="rId34" w:name="DefaultOcxName26" w:shapeid="_x0000_i1214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จัดระบบกำลังแรงงานของชาติ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17" type="#_x0000_t75" style="width:20.25pt;height:18pt" o:ole="">
            <v:imagedata r:id="rId7" o:title=""/>
          </v:shape>
          <w:control r:id="rId35" w:name="DefaultOcxName27" w:shapeid="_x0000_i1217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ได้บุคคลที่มีความรู้ทักษะฝีมือดีต่อการทำงาน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8</w:t>
      </w:r>
      <w:r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การลกปัญหาในกระบวนการผลิตเป็นการให้คุณค่ากับส่วนใด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20" type="#_x0000_t75" style="width:20.25pt;height:18pt" o:ole="">
            <v:imagedata r:id="rId7" o:title=""/>
          </v:shape>
          <w:control r:id="rId36" w:name="DefaultOcxName28" w:shapeid="_x0000_i1220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สถานประกอบการ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23" type="#_x0000_t75" style="width:20.25pt;height:18pt" o:ole="">
            <v:imagedata r:id="rId7" o:title=""/>
          </v:shape>
          <w:control r:id="rId37" w:name="DefaultOcxName29" w:shapeid="_x0000_i1223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รัฐบาล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26" type="#_x0000_t75" style="width:20.25pt;height:18pt" o:ole="">
            <v:imagedata r:id="rId7" o:title=""/>
          </v:shape>
          <w:control r:id="rId38" w:name="DefaultOcxName30" w:shapeid="_x0000_i1226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ประชาชน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29" type="#_x0000_t75" style="width:20.25pt;height:18pt" o:ole="">
            <v:imagedata r:id="rId7" o:title=""/>
          </v:shape>
          <w:control r:id="rId39" w:name="DefaultOcxName31" w:shapeid="_x0000_i1229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รัฐวิสาหกิจ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9</w:t>
      </w:r>
      <w:r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มาตรฐานระดับเทคนิคเป็นมาตรฐานอาชีพระดับใด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32" type="#_x0000_t75" style="width:20.25pt;height:18pt" o:ole="">
            <v:imagedata r:id="rId7" o:title=""/>
          </v:shape>
          <w:control r:id="rId40" w:name="DefaultOcxName32" w:shapeid="_x0000_i1232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ก. ระดับ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1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35" type="#_x0000_t75" style="width:20.25pt;height:18pt" o:ole="">
            <v:imagedata r:id="rId7" o:title=""/>
          </v:shape>
          <w:control r:id="rId41" w:name="DefaultOcxName33" w:shapeid="_x0000_i1235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ระดับ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2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38" type="#_x0000_t75" style="width:20.25pt;height:18pt" o:ole="">
            <v:imagedata r:id="rId7" o:title=""/>
          </v:shape>
          <w:control r:id="rId42" w:name="DefaultOcxName34" w:shapeid="_x0000_i1238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ระดับ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3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41" type="#_x0000_t75" style="width:20.25pt;height:18pt" o:ole="">
            <v:imagedata r:id="rId7" o:title=""/>
          </v:shape>
          <w:control r:id="rId43" w:name="DefaultOcxName35" w:shapeid="_x0000_i1241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ระดับ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4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10</w:t>
      </w:r>
      <w:r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ข้อใดไม่ใช่มาตรฐานอาชีพระดับ </w:t>
      </w:r>
      <w:r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44" type="#_x0000_t75" style="width:20.25pt;height:18pt" o:ole="">
            <v:imagedata r:id="rId7" o:title=""/>
          </v:shape>
          <w:control r:id="rId44" w:name="DefaultOcxName36" w:shapeid="_x0000_i1244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มาตรฐานระดับฝีมือ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47" type="#_x0000_t75" style="width:20.25pt;height:18pt" o:ole="">
            <v:imagedata r:id="rId7" o:title=""/>
          </v:shape>
          <w:control r:id="rId45" w:name="DefaultOcxName37" w:shapeid="_x0000_i1247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มาตรฐานระดับกึ่งฝีมือ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50" type="#_x0000_t75" style="width:20.25pt;height:18pt" o:ole="">
            <v:imagedata r:id="rId7" o:title=""/>
          </v:shape>
          <w:control r:id="rId46" w:name="DefaultOcxName38" w:shapeid="_x0000_i1250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ผู้มีฝีมือระดับกลาง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53" type="#_x0000_t75" style="width:20.25pt;height:18pt" o:ole="">
            <v:imagedata r:id="rId7" o:title=""/>
          </v:shape>
          <w:control r:id="rId47" w:name="DefaultOcxName39" w:shapeid="_x0000_i1253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สามารถใช้เครื่องมืออุปกรณ์ได้ดีและมีประสบการณ์ในการทำงาน</w:t>
      </w:r>
    </w:p>
    <w:p w:rsidR="00494599" w:rsidRPr="00494599" w:rsidRDefault="00F4016C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494599"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ข้อกำหนดที่เป็นเกณฑ์เกี่ยวกับความรู้ ความสามารถ และทัศนคติที่สามารถใช้ในการทำงานอาชีพได้เป็นข้อความเกี่ยวกับข้อใด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56" type="#_x0000_t75" style="width:20.25pt;height:18pt" o:ole="">
            <v:imagedata r:id="rId7" o:title=""/>
          </v:shape>
          <w:control r:id="rId48" w:name="DefaultOcxName40" w:shapeid="_x0000_i1256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ทักษะ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59" type="#_x0000_t75" style="width:20.25pt;height:18pt" o:ole="">
            <v:imagedata r:id="rId7" o:title=""/>
          </v:shape>
          <w:control r:id="rId49" w:name="DefaultOcxName110" w:shapeid="_x0000_i1259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มาตรฐานอาชีพ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62" type="#_x0000_t75" style="width:20.25pt;height:18pt" o:ole="">
            <v:imagedata r:id="rId7" o:title=""/>
          </v:shape>
          <w:control r:id="rId50" w:name="DefaultOcxName210" w:shapeid="_x0000_i1262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ทัศนคติ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65" type="#_x0000_t75" style="width:20.25pt;height:18pt" o:ole="">
            <v:imagedata r:id="rId7" o:title=""/>
          </v:shape>
          <w:control r:id="rId51" w:name="DefaultOcxName310" w:shapeid="_x0000_i1265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คุณวุฒิวิชาชีพ</w:t>
      </w:r>
    </w:p>
    <w:p w:rsidR="00494599" w:rsidRPr="00494599" w:rsidRDefault="00F4016C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1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</w:t>
      </w:r>
      <w:r w:rsidR="00494599"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องค์ประกอบของมาตรฐานอาชีพมีกี่ส่วน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68" type="#_x0000_t75" style="width:20.25pt;height:18pt" o:ole="">
            <v:imagedata r:id="rId7" o:title=""/>
          </v:shape>
          <w:control r:id="rId52" w:name="DefaultOcxName41" w:shapeid="_x0000_i1268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ก.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 xml:space="preserve">1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ส่วน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71" type="#_x0000_t75" style="width:20.25pt;height:18pt" o:ole="">
            <v:imagedata r:id="rId7" o:title=""/>
          </v:shape>
          <w:control r:id="rId53" w:name="DefaultOcxName51" w:shapeid="_x0000_i1271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ข.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 xml:space="preserve">2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ส่วน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74" type="#_x0000_t75" style="width:20.25pt;height:18pt" o:ole="">
            <v:imagedata r:id="rId7" o:title=""/>
          </v:shape>
          <w:control r:id="rId54" w:name="DefaultOcxName61" w:shapeid="_x0000_i1274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ค.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 xml:space="preserve">3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ส่วน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77" type="#_x0000_t75" style="width:20.25pt;height:18pt" o:ole="">
            <v:imagedata r:id="rId7" o:title=""/>
          </v:shape>
          <w:control r:id="rId55" w:name="DefaultOcxName71" w:shapeid="_x0000_i1277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ง.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 xml:space="preserve">4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ส่วน</w:t>
      </w:r>
    </w:p>
    <w:p w:rsidR="00494599" w:rsidRPr="00494599" w:rsidRDefault="00F4016C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</w:t>
      </w:r>
      <w:r w:rsidR="00494599"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ข้อใดหมายถึงองค์ประกอบของมาตรฐานอาชีพด้านทักษะ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80" type="#_x0000_t75" style="width:20.25pt;height:18pt" o:ole="">
            <v:imagedata r:id="rId7" o:title=""/>
          </v:shape>
          <w:control r:id="rId56" w:name="DefaultOcxName81" w:shapeid="_x0000_i1280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ใช้หลักทฤษฎีในการทำงาน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83" type="#_x0000_t75" style="width:20.25pt;height:18pt" o:ole="">
            <v:imagedata r:id="rId7" o:title=""/>
          </v:shape>
          <w:control r:id="rId57" w:name="DefaultOcxName91" w:shapeid="_x0000_i1283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มีจิตสำนึกในการทำงาน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86" type="#_x0000_t75" style="width:20.25pt;height:18pt" o:ole="">
            <v:imagedata r:id="rId7" o:title=""/>
          </v:shape>
          <w:control r:id="rId58" w:name="DefaultOcxName101" w:shapeid="_x0000_i1286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เกี่ยวกับนิสัยในการทำงาน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89" type="#_x0000_t75" style="width:20.25pt;height:18pt" o:ole="">
            <v:imagedata r:id="rId7" o:title=""/>
          </v:shape>
          <w:control r:id="rId59" w:name="DefaultOcxName111" w:shapeid="_x0000_i1289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สะสมประสบการณ์จนเกิดความสามารถในการทำงาน</w:t>
      </w:r>
    </w:p>
    <w:p w:rsidR="00494599" w:rsidRPr="00494599" w:rsidRDefault="00F4016C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4</w:t>
      </w:r>
      <w:r w:rsidR="00494599"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มาตรฐานอาชีพเฉพาะหมายถึงข้อใด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92" type="#_x0000_t75" style="width:20.25pt;height:18pt" o:ole="">
            <v:imagedata r:id="rId7" o:title=""/>
          </v:shape>
          <w:control r:id="rId60" w:name="DefaultOcxName121" w:shapeid="_x0000_i1292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เป็นมาตรฐานที่กำหนดขึ้นตามความต้องการของสถานศึกษา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95" type="#_x0000_t75" style="width:20.25pt;height:18pt" o:ole="">
            <v:imagedata r:id="rId7" o:title=""/>
          </v:shape>
          <w:control r:id="rId61" w:name="DefaultOcxName131" w:shapeid="_x0000_i1295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เป็นมาตรฐานที่ทำการร่างโดยผู้เชี่ยวชาญแต่ละสาขาอาชีพ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298" type="#_x0000_t75" style="width:20.25pt;height:18pt" o:ole="">
            <v:imagedata r:id="rId7" o:title=""/>
          </v:shape>
          <w:control r:id="rId62" w:name="DefaultOcxName141" w:shapeid="_x0000_i1298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เป็นมาตรฐานที่ใช้ในกลุ่มอาเซียน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01" type="#_x0000_t75" style="width:20.25pt;height:18pt" o:ole="">
            <v:imagedata r:id="rId7" o:title=""/>
          </v:shape>
          <w:control r:id="rId63" w:name="DefaultOcxName151" w:shapeid="_x0000_i1301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เป็นมาตรฐานสากลทั่วโลก</w:t>
      </w:r>
    </w:p>
    <w:p w:rsidR="00494599" w:rsidRPr="00494599" w:rsidRDefault="00F4016C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5</w:t>
      </w:r>
      <w:r w:rsidR="00494599"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ในปี พ.ศ.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2558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ท่านคิดว่าประเทศไทยควรจะใช้มาตรฐานอาชีพประเภทใดจึงจะเหมาะสม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04" type="#_x0000_t75" style="width:20.25pt;height:18pt" o:ole="">
            <v:imagedata r:id="rId7" o:title=""/>
          </v:shape>
          <w:control r:id="rId64" w:name="DefaultOcxName161" w:shapeid="_x0000_i1304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มาตรฐานอาชีพเฉพาะ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07" type="#_x0000_t75" style="width:20.25pt;height:18pt" o:ole="">
            <v:imagedata r:id="rId7" o:title=""/>
          </v:shape>
          <w:control r:id="rId65" w:name="DefaultOcxName171" w:shapeid="_x0000_i1307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มาตรฐานอาชีพแห่งชาติ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10" type="#_x0000_t75" style="width:20.25pt;height:18pt" o:ole="">
            <v:imagedata r:id="rId7" o:title=""/>
          </v:shape>
          <w:control r:id="rId66" w:name="DefaultOcxName181" w:shapeid="_x0000_i1310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มาตรฐานอาชีพของอาเซียน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13" type="#_x0000_t75" style="width:20.25pt;height:18pt" o:ole="">
            <v:imagedata r:id="rId7" o:title=""/>
          </v:shape>
          <w:control r:id="rId67" w:name="DefaultOcxName191" w:shapeid="_x0000_i1313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มาตรฐานอาชีพนานาชาติ</w:t>
      </w:r>
    </w:p>
    <w:p w:rsidR="00494599" w:rsidRPr="00494599" w:rsidRDefault="00F4016C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1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6</w:t>
      </w:r>
      <w:r w:rsidR="00494599"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ข้อใดไม่ใช่หลักการมาตรฐานอาชีพแห่งชาติ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16" type="#_x0000_t75" style="width:20.25pt;height:18pt" o:ole="">
            <v:imagedata r:id="rId7" o:title=""/>
          </v:shape>
          <w:control r:id="rId68" w:name="DefaultOcxName201" w:shapeid="_x0000_i1316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ปฏิบัติงานอย่างปลอดภัย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19" type="#_x0000_t75" style="width:20.25pt;height:18pt" o:ole="">
            <v:imagedata r:id="rId7" o:title=""/>
          </v:shape>
          <w:control r:id="rId69" w:name="DefaultOcxName211" w:shapeid="_x0000_i1319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ใช้และบำรุงรักษาเครื่องมือ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22" type="#_x0000_t75" style="width:20.25pt;height:18pt" o:ole="">
            <v:imagedata r:id="rId7" o:title=""/>
          </v:shape>
          <w:control r:id="rId70" w:name="DefaultOcxName221" w:shapeid="_x0000_i1322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เลือกใช้วัสดุประหยัด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25" type="#_x0000_t75" style="width:20.25pt;height:18pt" o:ole="">
            <v:imagedata r:id="rId7" o:title=""/>
          </v:shape>
          <w:control r:id="rId71" w:name="DefaultOcxName231" w:shapeid="_x0000_i1325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ใช้เวลาปฏิบัติงานนานที่สุด</w:t>
      </w:r>
    </w:p>
    <w:p w:rsidR="00494599" w:rsidRPr="00494599" w:rsidRDefault="00F4016C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7</w:t>
      </w:r>
      <w:r w:rsidR="00494599"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ข้อใดเป็นประโยชน์ของมาตรฐานอาชีพต่อประชาชน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28" type="#_x0000_t75" style="width:20.25pt;height:18pt" o:ole="">
            <v:imagedata r:id="rId7" o:title=""/>
          </v:shape>
          <w:control r:id="rId72" w:name="DefaultOcxName241" w:shapeid="_x0000_i1328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ประเทศแข่งขันกับต่างประเทศได้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31" type="#_x0000_t75" style="width:20.25pt;height:18pt" o:ole="">
            <v:imagedata r:id="rId7" o:title=""/>
          </v:shape>
          <w:control r:id="rId73" w:name="DefaultOcxName251" w:shapeid="_x0000_i1331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ได้ใช้สินค้ามีคุณภาพ ทนทาน ปลอดภัย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34" type="#_x0000_t75" style="width:20.25pt;height:18pt" o:ole="">
            <v:imagedata r:id="rId7" o:title=""/>
          </v:shape>
          <w:control r:id="rId74" w:name="DefaultOcxName261" w:shapeid="_x0000_i1334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จัดระบบกำลังแรงงานของชาติ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37" type="#_x0000_t75" style="width:20.25pt;height:18pt" o:ole="">
            <v:imagedata r:id="rId7" o:title=""/>
          </v:shape>
          <w:control r:id="rId75" w:name="DefaultOcxName271" w:shapeid="_x0000_i1337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ได้บุคคลที่มีความรู้ทักษะฝีมือดีต่อการทำงาน</w:t>
      </w:r>
    </w:p>
    <w:p w:rsidR="00494599" w:rsidRPr="00494599" w:rsidRDefault="00F4016C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8</w:t>
      </w:r>
      <w:r w:rsidR="00494599"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การลกปัญหาในกระบวนการผลิตเป็นการให้คุณค่ากับส่วนใด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40" type="#_x0000_t75" style="width:20.25pt;height:18pt" o:ole="">
            <v:imagedata r:id="rId7" o:title=""/>
          </v:shape>
          <w:control r:id="rId76" w:name="DefaultOcxName281" w:shapeid="_x0000_i1340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สถานประกอบการ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43" type="#_x0000_t75" style="width:20.25pt;height:18pt" o:ole="">
            <v:imagedata r:id="rId7" o:title=""/>
          </v:shape>
          <w:control r:id="rId77" w:name="DefaultOcxName291" w:shapeid="_x0000_i1343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 รัฐบาล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46" type="#_x0000_t75" style="width:20.25pt;height:18pt" o:ole="">
            <v:imagedata r:id="rId7" o:title=""/>
          </v:shape>
          <w:control r:id="rId78" w:name="DefaultOcxName301" w:shapeid="_x0000_i1346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ประชาชน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49" type="#_x0000_t75" style="width:20.25pt;height:18pt" o:ole="">
            <v:imagedata r:id="rId7" o:title=""/>
          </v:shape>
          <w:control r:id="rId79" w:name="DefaultOcxName311" w:shapeid="_x0000_i1349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รัฐวิสาหกิจ</w:t>
      </w:r>
    </w:p>
    <w:p w:rsidR="00494599" w:rsidRPr="00494599" w:rsidRDefault="00F4016C" w:rsidP="0049459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9</w:t>
      </w:r>
      <w:r w:rsidR="00494599"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มาตรฐานระดับเทคนิคเป็นมาตรฐานอาชีพระดับใด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52" type="#_x0000_t75" style="width:20.25pt;height:18pt" o:ole="">
            <v:imagedata r:id="rId7" o:title=""/>
          </v:shape>
          <w:control r:id="rId80" w:name="DefaultOcxName321" w:shapeid="_x0000_i1352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ก. ระดับ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1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55" type="#_x0000_t75" style="width:20.25pt;height:18pt" o:ole="">
            <v:imagedata r:id="rId7" o:title=""/>
          </v:shape>
          <w:control r:id="rId81" w:name="DefaultOcxName331" w:shapeid="_x0000_i1355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ระดับ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2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58" type="#_x0000_t75" style="width:20.25pt;height:18pt" o:ole="">
            <v:imagedata r:id="rId7" o:title=""/>
          </v:shape>
          <w:control r:id="rId82" w:name="DefaultOcxName341" w:shapeid="_x0000_i1358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ระดับ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3</w:t>
      </w:r>
    </w:p>
    <w:p w:rsidR="00494599" w:rsidRPr="00494599" w:rsidRDefault="00494599" w:rsidP="00494599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61" type="#_x0000_t75" style="width:20.25pt;height:18pt" o:ole="">
            <v:imagedata r:id="rId7" o:title=""/>
          </v:shape>
          <w:control r:id="rId83" w:name="DefaultOcxName351" w:shapeid="_x0000_i1361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 xml:space="preserve">ระดับ 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4</w:t>
      </w:r>
    </w:p>
    <w:p w:rsidR="00353F34" w:rsidRPr="00353F34" w:rsidRDefault="00661EB7" w:rsidP="00494599">
      <w:pP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2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0</w:t>
      </w:r>
      <w:r w:rsidR="00494599" w:rsidRPr="00494599">
        <w:rPr>
          <w:rFonts w:asciiTheme="majorBidi" w:eastAsia="Times New Roman" w:hAnsiTheme="majorBidi" w:cs="Angsana New"/>
          <w:b/>
          <w:bCs/>
          <w:color w:val="000000"/>
          <w:sz w:val="32"/>
          <w:szCs w:val="32"/>
          <w:cs/>
        </w:rPr>
        <w:t xml:space="preserve">.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ข้อใดไม่ใช่มาตรฐานอาชีพระดับ </w:t>
      </w:r>
      <w:r w:rsidR="00494599" w:rsidRPr="0049459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</w:t>
      </w:r>
    </w:p>
    <w:p w:rsidR="00353F34" w:rsidRPr="00353F34" w:rsidRDefault="00353F34" w:rsidP="00494599">
      <w:pPr>
        <w:rPr>
          <w:rFonts w:asciiTheme="majorBidi" w:eastAsia="Times New Roman" w:hAnsiTheme="majorBidi" w:cstheme="majorBidi" w:hint="cs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80" type="#_x0000_t75" style="width:20.25pt;height:18pt" o:ole="">
            <v:imagedata r:id="rId7" o:title=""/>
          </v:shape>
          <w:control r:id="rId84" w:name="DefaultOcxName3611" w:shapeid="_x0000_i1380"/>
        </w:objec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ก. มาตรฐานระดับฝีมือ</w:t>
      </w:r>
    </w:p>
    <w:p w:rsidR="00353F34" w:rsidRPr="00494599" w:rsidRDefault="00353F34" w:rsidP="00353F34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434343"/>
          <w:sz w:val="32"/>
          <w:szCs w:val="32"/>
          <w:cs/>
        </w:rPr>
        <w:t xml:space="preserve">        </w:t>
      </w:r>
      <w:bookmarkStart w:id="0" w:name="_GoBack"/>
      <w:bookmarkEnd w:id="0"/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ข.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มาตรฐานระดับกึ่งฝีมือ</w:t>
      </w:r>
    </w:p>
    <w:p w:rsidR="00353F34" w:rsidRPr="00494599" w:rsidRDefault="00353F34" w:rsidP="00353F34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78" type="#_x0000_t75" style="width:20.25pt;height:18pt" o:ole="">
            <v:imagedata r:id="rId7" o:title=""/>
          </v:shape>
          <w:control r:id="rId85" w:name="DefaultOcxName3811" w:shapeid="_x0000_i1378"/>
        </w:object>
      </w: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t> </w: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ค. ผู้มีฝีมือระดับกลาง</w:t>
      </w:r>
    </w:p>
    <w:p w:rsidR="00353F34" w:rsidRPr="00494599" w:rsidRDefault="00353F34" w:rsidP="00353F34">
      <w:pPr>
        <w:rPr>
          <w:rFonts w:asciiTheme="majorBidi" w:eastAsia="Times New Roman" w:hAnsiTheme="majorBidi" w:cstheme="majorBidi"/>
          <w:color w:val="636363"/>
          <w:sz w:val="32"/>
          <w:szCs w:val="32"/>
        </w:rPr>
      </w:pPr>
      <w:r w:rsidRPr="00494599">
        <w:rPr>
          <w:rFonts w:asciiTheme="majorBidi" w:eastAsia="Times New Roman" w:hAnsiTheme="majorBidi" w:cstheme="majorBidi"/>
          <w:color w:val="636363"/>
          <w:sz w:val="32"/>
          <w:szCs w:val="32"/>
        </w:rPr>
        <w:object w:dxaOrig="225" w:dyaOrig="225">
          <v:shape id="_x0000_i1377" type="#_x0000_t75" style="width:20.25pt;height:18pt" o:ole="">
            <v:imagedata r:id="rId7" o:title=""/>
          </v:shape>
          <w:control r:id="rId86" w:name="DefaultOcxName3911" w:shapeid="_x0000_i1377"/>
        </w:object>
      </w:r>
      <w:r w:rsidRPr="00494599">
        <w:rPr>
          <w:rFonts w:asciiTheme="majorBidi" w:eastAsia="Times New Roman" w:hAnsiTheme="majorBidi" w:cstheme="majorBidi"/>
          <w:color w:val="434343"/>
          <w:sz w:val="32"/>
          <w:szCs w:val="32"/>
          <w:cs/>
        </w:rPr>
        <w:t>ง. สามารถใช้เครื่องมืออุปกรณ์ได้ดีและมีประสบการณ์ในการทำงาน</w:t>
      </w:r>
    </w:p>
    <w:p w:rsidR="00353F34" w:rsidRPr="00494599" w:rsidRDefault="00353F34" w:rsidP="00494599">
      <w:pPr>
        <w:rPr>
          <w:rFonts w:asciiTheme="majorBidi" w:hAnsiTheme="majorBidi" w:cstheme="majorBidi"/>
          <w:sz w:val="32"/>
          <w:szCs w:val="32"/>
          <w:cs/>
        </w:rPr>
      </w:pPr>
    </w:p>
    <w:sectPr w:rsidR="00353F34" w:rsidRPr="00494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A7" w:rsidRDefault="00517CA7" w:rsidP="00E07019">
      <w:pPr>
        <w:spacing w:after="0" w:line="240" w:lineRule="auto"/>
      </w:pPr>
      <w:r>
        <w:separator/>
      </w:r>
    </w:p>
  </w:endnote>
  <w:endnote w:type="continuationSeparator" w:id="0">
    <w:p w:rsidR="00517CA7" w:rsidRDefault="00517CA7" w:rsidP="00E0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A7" w:rsidRDefault="00517CA7" w:rsidP="00E07019">
      <w:pPr>
        <w:spacing w:after="0" w:line="240" w:lineRule="auto"/>
      </w:pPr>
      <w:r>
        <w:separator/>
      </w:r>
    </w:p>
  </w:footnote>
  <w:footnote w:type="continuationSeparator" w:id="0">
    <w:p w:rsidR="00517CA7" w:rsidRDefault="00517CA7" w:rsidP="00E0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93F"/>
    <w:multiLevelType w:val="multilevel"/>
    <w:tmpl w:val="A49E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5255E"/>
    <w:multiLevelType w:val="multilevel"/>
    <w:tmpl w:val="96A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57688"/>
    <w:multiLevelType w:val="multilevel"/>
    <w:tmpl w:val="0D90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F1502"/>
    <w:multiLevelType w:val="hybridMultilevel"/>
    <w:tmpl w:val="D218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030D5"/>
    <w:multiLevelType w:val="multilevel"/>
    <w:tmpl w:val="33C2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19"/>
    <w:rsid w:val="001A5269"/>
    <w:rsid w:val="0033706F"/>
    <w:rsid w:val="00353F34"/>
    <w:rsid w:val="00481C54"/>
    <w:rsid w:val="00494599"/>
    <w:rsid w:val="004A7A64"/>
    <w:rsid w:val="00517CA7"/>
    <w:rsid w:val="00640299"/>
    <w:rsid w:val="00661EB7"/>
    <w:rsid w:val="00796D63"/>
    <w:rsid w:val="0081782D"/>
    <w:rsid w:val="00A67F61"/>
    <w:rsid w:val="00E07019"/>
    <w:rsid w:val="00F2666F"/>
    <w:rsid w:val="00F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66663747"/>
  <w15:chartTrackingRefBased/>
  <w15:docId w15:val="{6B50F312-D8AB-4C1E-8C96-D56E6268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07019"/>
  </w:style>
  <w:style w:type="paragraph" w:styleId="a5">
    <w:name w:val="footer"/>
    <w:basedOn w:val="a"/>
    <w:link w:val="a6"/>
    <w:uiPriority w:val="99"/>
    <w:unhideWhenUsed/>
    <w:rsid w:val="00E07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07019"/>
  </w:style>
  <w:style w:type="character" w:customStyle="1" w:styleId="ss-choice-item-control">
    <w:name w:val="ss-choice-item-control"/>
    <w:basedOn w:val="a0"/>
    <w:rsid w:val="00494599"/>
  </w:style>
  <w:style w:type="character" w:customStyle="1" w:styleId="ss-choice-label">
    <w:name w:val="ss-choice-label"/>
    <w:basedOn w:val="a0"/>
    <w:rsid w:val="00494599"/>
  </w:style>
  <w:style w:type="paragraph" w:styleId="a7">
    <w:name w:val="List Paragraph"/>
    <w:basedOn w:val="a"/>
    <w:uiPriority w:val="34"/>
    <w:qFormat/>
    <w:rsid w:val="00F2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36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7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8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7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9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24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81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6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80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18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2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2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68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45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7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00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1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74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39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21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93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5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0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5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68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0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13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49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0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09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23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5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2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76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55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8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7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6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52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2018-06-08T03:35:00Z</dcterms:created>
  <dcterms:modified xsi:type="dcterms:W3CDTF">2018-06-11T05:26:00Z</dcterms:modified>
</cp:coreProperties>
</file>